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1" w:rsidRPr="00864C19" w:rsidRDefault="00F25BC1" w:rsidP="00F25BC1">
      <w:pPr>
        <w:rPr>
          <w:b/>
        </w:rPr>
      </w:pPr>
      <w:r w:rsidRPr="00864C19">
        <w:rPr>
          <w:b/>
        </w:rPr>
        <w:t>Name: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  <w:t xml:space="preserve">Subject and Period: </w:t>
      </w:r>
    </w:p>
    <w:p w:rsidR="00F25BC1" w:rsidRPr="00864C19" w:rsidRDefault="00F25BC1" w:rsidP="00F25BC1">
      <w:pPr>
        <w:rPr>
          <w:b/>
        </w:rPr>
      </w:pPr>
      <w:r w:rsidRPr="00864C19">
        <w:rPr>
          <w:b/>
        </w:rPr>
        <w:t xml:space="preserve">Date: 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F25BC1">
        <w:rPr>
          <w:b/>
          <w:bCs/>
        </w:rPr>
        <w:t>Prince Shotoku’s Reforms</w:t>
      </w:r>
      <w:r w:rsidRPr="00864C19">
        <w:rPr>
          <w:b/>
        </w:rPr>
        <w:t xml:space="preserve">: </w:t>
      </w:r>
    </w:p>
    <w:p w:rsidR="00F25BC1" w:rsidRPr="00864C19" w:rsidRDefault="00F25BC1" w:rsidP="00F25BC1"/>
    <w:p w:rsidR="00F25BC1" w:rsidRPr="00864C19" w:rsidRDefault="00F25BC1" w:rsidP="00F25BC1">
      <w:pPr>
        <w:rPr>
          <w:b/>
        </w:rPr>
      </w:pPr>
      <w:r w:rsidRPr="00F25BC1">
        <w:rPr>
          <w:b/>
          <w:bCs/>
        </w:rPr>
        <w:t>Prince Shotoku’s Reforms</w:t>
      </w:r>
      <w:r w:rsidRPr="00864C19">
        <w:rPr>
          <w:b/>
        </w:rPr>
        <w:t>:</w:t>
      </w:r>
    </w:p>
    <w:p w:rsidR="00000000" w:rsidRPr="00F25BC1" w:rsidRDefault="002C717F" w:rsidP="00F25BC1">
      <w:pPr>
        <w:rPr>
          <w:bCs/>
        </w:rPr>
      </w:pPr>
      <w:r w:rsidRPr="00F25BC1">
        <w:rPr>
          <w:b/>
          <w:bCs/>
        </w:rPr>
        <w:t>Lecture Check</w:t>
      </w:r>
      <w:r w:rsidRPr="00F25BC1">
        <w:rPr>
          <w:bCs/>
        </w:rPr>
        <w:t>:</w:t>
      </w:r>
    </w:p>
    <w:p w:rsidR="00000000" w:rsidRPr="00F25BC1" w:rsidRDefault="002C717F" w:rsidP="00F25BC1">
      <w:pPr>
        <w:rPr>
          <w:bCs/>
        </w:rPr>
      </w:pPr>
      <w:r w:rsidRPr="00F25BC1">
        <w:rPr>
          <w:bCs/>
        </w:rPr>
        <w:t>Answer the following questions in 2-3, well written, complete senten</w:t>
      </w:r>
      <w:r w:rsidRPr="00F25BC1">
        <w:rPr>
          <w:bCs/>
        </w:rPr>
        <w:t xml:space="preserve">ces. </w:t>
      </w:r>
    </w:p>
    <w:p w:rsidR="00000000" w:rsidRPr="00F25BC1" w:rsidRDefault="002C717F" w:rsidP="00F25BC1">
      <w:pPr>
        <w:rPr>
          <w:bCs/>
        </w:rPr>
      </w:pPr>
      <w:r w:rsidRPr="00F25BC1">
        <w:rPr>
          <w:b/>
          <w:bCs/>
        </w:rPr>
        <w:t>How could a political assassination change the fate of an entire country? Think about how the United States changed after</w:t>
      </w:r>
      <w:r w:rsidR="00F25BC1">
        <w:rPr>
          <w:b/>
          <w:bCs/>
        </w:rPr>
        <w:t xml:space="preserve"> some of our</w:t>
      </w:r>
      <w:r w:rsidRPr="00F25BC1">
        <w:rPr>
          <w:b/>
          <w:bCs/>
        </w:rPr>
        <w:t xml:space="preserve"> own Presidents have been assassinated. 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C717F" w:rsidP="00F25BC1">
      <w:r w:rsidRPr="00F25BC1">
        <w:rPr>
          <w:b/>
          <w:bCs/>
        </w:rPr>
        <w:t>1</w:t>
      </w:r>
      <w:r w:rsidRPr="00F25BC1">
        <w:t xml:space="preserve">) </w:t>
      </w:r>
      <w:r w:rsidRPr="00F25BC1">
        <w:t xml:space="preserve">Who did Empress </w:t>
      </w:r>
      <w:proofErr w:type="spellStart"/>
      <w:r w:rsidRPr="00F25BC1">
        <w:t>Suiko</w:t>
      </w:r>
      <w:proofErr w:type="spellEnd"/>
      <w:r w:rsidRPr="00F25BC1">
        <w:t xml:space="preserve"> put in charge of Japan?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C717F" w:rsidP="00F25BC1">
      <w:r w:rsidRPr="00F25BC1">
        <w:rPr>
          <w:b/>
          <w:bCs/>
        </w:rPr>
        <w:t>2</w:t>
      </w:r>
      <w:r w:rsidRPr="00F25BC1">
        <w:t>)</w:t>
      </w:r>
      <w:r w:rsidR="00F25BC1">
        <w:t xml:space="preserve"> </w:t>
      </w:r>
      <w:r w:rsidRPr="00F25BC1">
        <w:t xml:space="preserve">What plan of government was created in Japan at this time? 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C717F" w:rsidP="00F25BC1">
      <w:r w:rsidRPr="00F25BC1">
        <w:rPr>
          <w:b/>
          <w:bCs/>
        </w:rPr>
        <w:t>3</w:t>
      </w:r>
      <w:r w:rsidRPr="00F25BC1">
        <w:t>)</w:t>
      </w:r>
      <w:r w:rsidR="00F25BC1">
        <w:t xml:space="preserve"> </w:t>
      </w:r>
      <w:r w:rsidRPr="00F25BC1">
        <w:t>What country</w:t>
      </w:r>
      <w:r w:rsidRPr="00F25BC1">
        <w:t xml:space="preserve"> and philosopher was Japan learning from during this era in Japanese history?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C717F" w:rsidP="00F25BC1">
      <w:r w:rsidRPr="00F25BC1">
        <w:rPr>
          <w:b/>
          <w:bCs/>
        </w:rPr>
        <w:t>4</w:t>
      </w:r>
      <w:r w:rsidRPr="00F25BC1">
        <w:t xml:space="preserve">) Japan’s officials </w:t>
      </w:r>
      <w:r w:rsidR="00F25BC1" w:rsidRPr="00F25BC1">
        <w:t>implemented _</w:t>
      </w:r>
      <w:r w:rsidRPr="00F25BC1">
        <w:t>_________</w:t>
      </w:r>
      <w:r w:rsidR="00F25BC1">
        <w:t>__</w:t>
      </w:r>
      <w:r w:rsidRPr="00F25BC1">
        <w:t xml:space="preserve">   __________</w:t>
      </w:r>
      <w:r w:rsidR="00F25BC1">
        <w:t>__</w:t>
      </w:r>
      <w:r w:rsidRPr="00F25BC1">
        <w:t xml:space="preserve">, in order to give complete power back to the </w:t>
      </w:r>
      <w:r w:rsidRPr="00F25BC1">
        <w:t xml:space="preserve">emperor. 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25BC1" w:rsidRDefault="00F25BC1" w:rsidP="00F25BC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 w:rsidRPr="002C717F">
        <w:rPr>
          <w:rFonts w:asciiTheme="majorHAnsi" w:hAnsiTheme="majorHAnsi"/>
          <w:b/>
          <w:bCs/>
        </w:rPr>
        <w:lastRenderedPageBreak/>
        <w:t>Lecture Check</w:t>
      </w:r>
      <w:r w:rsidRPr="002C717F">
        <w:rPr>
          <w:rFonts w:asciiTheme="majorHAnsi" w:hAnsiTheme="majorHAnsi"/>
        </w:rPr>
        <w:t xml:space="preserve">: </w:t>
      </w:r>
    </w:p>
    <w:p w:rsidR="00000000" w:rsidRPr="002C717F" w:rsidRDefault="002C717F" w:rsidP="002C717F">
      <w:pPr>
        <w:tabs>
          <w:tab w:val="left" w:pos="2580"/>
        </w:tabs>
        <w:rPr>
          <w:rFonts w:asciiTheme="majorHAnsi" w:hAnsiTheme="majorHAnsi"/>
          <w:b/>
        </w:rPr>
      </w:pPr>
      <w:r w:rsidRPr="002C717F">
        <w:rPr>
          <w:rFonts w:asciiTheme="majorHAnsi" w:hAnsiTheme="majorHAnsi"/>
          <w:b/>
        </w:rPr>
        <w:t xml:space="preserve">Answer the following question in a 2-3 sentence response. 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 w:rsidRPr="002C717F">
        <w:rPr>
          <w:rFonts w:asciiTheme="majorHAnsi" w:hAnsiTheme="majorHAnsi"/>
          <w:b/>
          <w:bCs/>
        </w:rPr>
        <w:t>What happened specifically in Japan during the “Great Change”?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2C717F" w:rsidRDefault="002C717F" w:rsidP="002C717F">
      <w:pPr>
        <w:rPr>
          <w:b/>
        </w:rPr>
      </w:pPr>
      <w:r w:rsidRPr="002C717F">
        <w:rPr>
          <w:b/>
        </w:rPr>
        <w:t xml:space="preserve">Document Focus: </w:t>
      </w:r>
      <w:r w:rsidRPr="002C717F">
        <w:rPr>
          <w:b/>
          <w:bCs/>
        </w:rPr>
        <w:t>Document Based Question (DBQ)</w:t>
      </w:r>
    </w:p>
    <w:p w:rsidR="00000000" w:rsidRPr="002C717F" w:rsidRDefault="002C717F" w:rsidP="002C717F">
      <w:pPr>
        <w:rPr>
          <w:b/>
        </w:rPr>
      </w:pPr>
      <w:r w:rsidRPr="002C717F">
        <w:rPr>
          <w:b/>
          <w:bCs/>
        </w:rPr>
        <w:t>To what are the Emperor and his subjects compa</w:t>
      </w:r>
      <w:r w:rsidRPr="002C717F">
        <w:rPr>
          <w:b/>
          <w:bCs/>
        </w:rPr>
        <w:t xml:space="preserve">red to in this section of Prince Shotoku’s Constitution. 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2C717F" w:rsidRDefault="002C717F" w:rsidP="002C717F">
      <w:r w:rsidRPr="002C717F">
        <w:rPr>
          <w:bCs/>
        </w:rPr>
        <w:t>Then and Now</w:t>
      </w:r>
      <w:r w:rsidRPr="002C717F">
        <w:t xml:space="preserve">: </w:t>
      </w:r>
    </w:p>
    <w:p w:rsidR="00000000" w:rsidRPr="002C717F" w:rsidRDefault="002C717F" w:rsidP="002C717F">
      <w:r w:rsidRPr="002C717F">
        <w:t>Answer the following questions with a well-structured</w:t>
      </w:r>
      <w:r w:rsidRPr="002C717F">
        <w:t xml:space="preserve"> 1-2 paragraph open ended response. </w:t>
      </w:r>
    </w:p>
    <w:p w:rsidR="00000000" w:rsidRPr="002C717F" w:rsidRDefault="002C717F" w:rsidP="002C717F">
      <w:r w:rsidRPr="002C717F">
        <w:rPr>
          <w:bCs/>
        </w:rPr>
        <w:t xml:space="preserve">Think of a recent leader or public figure whose death caused people to mourn as </w:t>
      </w:r>
      <w:r w:rsidRPr="002C717F">
        <w:rPr>
          <w:bCs/>
        </w:rPr>
        <w:t>if they knew that person well. Who is it? Why do you think people identified with that person? Why do you</w:t>
      </w:r>
      <w:r>
        <w:rPr>
          <w:bCs/>
        </w:rPr>
        <w:t xml:space="preserve"> think Japanese people identified</w:t>
      </w:r>
      <w:r w:rsidRPr="002C717F">
        <w:rPr>
          <w:bCs/>
        </w:rPr>
        <w:t xml:space="preserve"> so closely with Shotoku?</w:t>
      </w:r>
      <w:r w:rsidRPr="002C717F">
        <w:rPr>
          <w:bCs/>
        </w:rPr>
        <w:t xml:space="preserve"> 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Pr="002C717F" w:rsidRDefault="002C717F" w:rsidP="002C717F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185856" w:rsidRPr="002C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1E"/>
    <w:multiLevelType w:val="hybridMultilevel"/>
    <w:tmpl w:val="045A616C"/>
    <w:lvl w:ilvl="0" w:tplc="F1B422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62C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EC3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256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E60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E9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DEA4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8D8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87E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234E3D"/>
    <w:multiLevelType w:val="hybridMultilevel"/>
    <w:tmpl w:val="7D2C7F7A"/>
    <w:lvl w:ilvl="0" w:tplc="DA56B5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4271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606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C33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C78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40E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466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E58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6F6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397273"/>
    <w:multiLevelType w:val="hybridMultilevel"/>
    <w:tmpl w:val="F858E05C"/>
    <w:lvl w:ilvl="0" w:tplc="BC0804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B2C7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B2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AA7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20C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6EC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26B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45F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05D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962DF4"/>
    <w:multiLevelType w:val="hybridMultilevel"/>
    <w:tmpl w:val="689EE3D8"/>
    <w:lvl w:ilvl="0" w:tplc="722A58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A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821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A8D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E6C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ADC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622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85D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0A3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2D1B6F"/>
    <w:multiLevelType w:val="hybridMultilevel"/>
    <w:tmpl w:val="2E246F54"/>
    <w:lvl w:ilvl="0" w:tplc="789092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2B6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01A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868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247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687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CDC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C8C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626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C1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2C717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A6367"/>
    <w:rsid w:val="00DC553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25BC1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2016-02-18T16:52:00Z</dcterms:created>
  <dcterms:modified xsi:type="dcterms:W3CDTF">2016-02-18T17:05:00Z</dcterms:modified>
</cp:coreProperties>
</file>