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7" w:rsidRDefault="00DA5187" w:rsidP="00DA5187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DA5187" w:rsidRDefault="00DA5187" w:rsidP="00DA5187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5187">
        <w:rPr>
          <w:b/>
          <w:bCs/>
        </w:rPr>
        <w:t>The Daimyo Divide Japan</w:t>
      </w:r>
      <w:r>
        <w:rPr>
          <w:b/>
        </w:rPr>
        <w:t xml:space="preserve">: </w:t>
      </w:r>
    </w:p>
    <w:p w:rsidR="00DA5187" w:rsidRDefault="00DA5187" w:rsidP="00DA5187"/>
    <w:p w:rsidR="00ED1A31" w:rsidRDefault="00ED1A31" w:rsidP="00DA5187">
      <w:pPr>
        <w:rPr>
          <w:b/>
          <w:bCs/>
        </w:rPr>
      </w:pPr>
      <w:r w:rsidRPr="00ED1A31">
        <w:rPr>
          <w:b/>
          <w:bCs/>
        </w:rPr>
        <w:t>The Daimyo Divide Japan</w:t>
      </w:r>
    </w:p>
    <w:p w:rsidR="00000000" w:rsidRDefault="00ED1A31" w:rsidP="00ED1A31">
      <w:r w:rsidRPr="00ED1A31">
        <w:rPr>
          <w:b/>
          <w:bCs/>
        </w:rPr>
        <w:t>1</w:t>
      </w:r>
      <w:r w:rsidRPr="00ED1A31">
        <w:t xml:space="preserve">) </w:t>
      </w:r>
      <w:r w:rsidRPr="00ED1A31">
        <w:t>Why had the Samurai felt</w:t>
      </w:r>
      <w:r w:rsidRPr="00ED1A31">
        <w:t xml:space="preserve"> that they no longer owed the Shogun loyalty?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Pr="00ED1A31" w:rsidRDefault="00ED1A31" w:rsidP="00ED1A31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1A31" w:rsidP="00ED1A31">
      <w:r w:rsidRPr="00ED1A31">
        <w:rPr>
          <w:b/>
          <w:bCs/>
        </w:rPr>
        <w:t>2</w:t>
      </w:r>
      <w:r w:rsidRPr="00ED1A31">
        <w:t>) Why did the Emperor not hold onto pow</w:t>
      </w:r>
      <w:r w:rsidRPr="00ED1A31">
        <w:t>er in Japan following his rebellion against the Shogun?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Pr="00ED1A31" w:rsidRDefault="00ED1A31" w:rsidP="00ED1A31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1A31" w:rsidP="00ED1A31">
      <w:r w:rsidRPr="00ED1A31">
        <w:rPr>
          <w:b/>
          <w:bCs/>
        </w:rPr>
        <w:t>3</w:t>
      </w:r>
      <w:r w:rsidRPr="00ED1A31">
        <w:t>) Who came into power following the Emperors rebellion?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Pr="00ED1A31" w:rsidRDefault="00ED1A31" w:rsidP="00ED1A31"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1A31" w:rsidP="00ED1A31">
      <w:r w:rsidRPr="00ED1A31">
        <w:rPr>
          <w:b/>
          <w:bCs/>
        </w:rPr>
        <w:t>4</w:t>
      </w:r>
      <w:r w:rsidRPr="00ED1A31">
        <w:t xml:space="preserve">) What was this new government called following the Emperors rebellion?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1A31" w:rsidP="00ED1A31">
      <w:r>
        <w:rPr>
          <w:b/>
          <w:bCs/>
        </w:rPr>
        <w:t>5</w:t>
      </w:r>
      <w:r w:rsidRPr="00ED1A31">
        <w:t xml:space="preserve">) What is a Daimyo and who did they pledge their loyalty to?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1A31" w:rsidP="00ED1A31">
      <w:r>
        <w:rPr>
          <w:b/>
          <w:bCs/>
        </w:rPr>
        <w:t>6</w:t>
      </w:r>
      <w:r w:rsidRPr="00ED1A31">
        <w:t xml:space="preserve">) What did the Daimyo use to protect their lands?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D1A31" w:rsidP="00ED1A31">
      <w:r>
        <w:rPr>
          <w:b/>
          <w:bCs/>
        </w:rPr>
        <w:t>7</w:t>
      </w:r>
      <w:r w:rsidRPr="00ED1A31">
        <w:t>) What was expected of a Samurai when they became a</w:t>
      </w:r>
      <w:r w:rsidRPr="00ED1A31">
        <w:t xml:space="preserve"> vassal of the Daimyo?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b/>
          <w:bCs/>
        </w:rPr>
      </w:pPr>
    </w:p>
    <w:p w:rsidR="00000000" w:rsidRDefault="00ED1A31" w:rsidP="00ED1A31">
      <w:r>
        <w:rPr>
          <w:b/>
          <w:bCs/>
        </w:rPr>
        <w:lastRenderedPageBreak/>
        <w:t>8</w:t>
      </w:r>
      <w:r w:rsidRPr="00ED1A31">
        <w:t xml:space="preserve">) What was this bound of loyalty called?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D1A31" w:rsidRDefault="00ED1A31" w:rsidP="00ED1A31">
      <w:r w:rsidRPr="00ED1A31">
        <w:rPr>
          <w:b/>
          <w:bCs/>
        </w:rPr>
        <w:t>Lecture Check</w:t>
      </w:r>
      <w:r w:rsidRPr="00ED1A31">
        <w:t xml:space="preserve">: </w:t>
      </w:r>
    </w:p>
    <w:p w:rsidR="00000000" w:rsidRPr="00ED1A31" w:rsidRDefault="00ED1A31" w:rsidP="00ED1A31">
      <w:r w:rsidRPr="00ED1A31">
        <w:t>Answer the following questions in a well-crafted</w:t>
      </w:r>
      <w:r w:rsidRPr="00ED1A31">
        <w:t xml:space="preserve"> 2-3 sentence response. </w:t>
      </w:r>
    </w:p>
    <w:p w:rsidR="00000000" w:rsidRPr="00ED1A31" w:rsidRDefault="00ED1A31" w:rsidP="00ED1A31">
      <w:r w:rsidRPr="00ED1A31">
        <w:rPr>
          <w:b/>
          <w:bCs/>
        </w:rPr>
        <w:t xml:space="preserve">Why were Shoguns unable to regain control of Japan after the </w:t>
      </w:r>
      <w:proofErr w:type="spellStart"/>
      <w:r w:rsidRPr="00ED1A31">
        <w:rPr>
          <w:b/>
          <w:bCs/>
        </w:rPr>
        <w:t>Onin</w:t>
      </w:r>
      <w:proofErr w:type="spellEnd"/>
      <w:r w:rsidRPr="00ED1A31">
        <w:rPr>
          <w:b/>
          <w:bCs/>
        </w:rPr>
        <w:t xml:space="preserve"> War? Think about the events of the </w:t>
      </w:r>
      <w:proofErr w:type="spellStart"/>
      <w:r w:rsidRPr="00ED1A31">
        <w:rPr>
          <w:b/>
          <w:bCs/>
        </w:rPr>
        <w:t>Onin</w:t>
      </w:r>
      <w:proofErr w:type="spellEnd"/>
      <w:r w:rsidRPr="00ED1A31">
        <w:rPr>
          <w:b/>
          <w:bCs/>
        </w:rPr>
        <w:t xml:space="preserve"> War and how Daimyos played a part in the conflict.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D1A31" w:rsidRDefault="00ED1A31" w:rsidP="00ED1A31">
      <w:r w:rsidRPr="00ED1A31">
        <w:rPr>
          <w:b/>
          <w:bCs/>
        </w:rPr>
        <w:t>Expository Writing</w:t>
      </w:r>
      <w:r w:rsidRPr="00ED1A31">
        <w:t xml:space="preserve">: </w:t>
      </w:r>
    </w:p>
    <w:p w:rsidR="00000000" w:rsidRPr="00ED1A31" w:rsidRDefault="00ED1A31" w:rsidP="00ED1A31">
      <w:r w:rsidRPr="00ED1A31">
        <w:t>Answer the following expository writing question in a format of your choosing. Be creative with the style and manner in</w:t>
      </w:r>
      <w:r w:rsidRPr="00ED1A31">
        <w:t xml:space="preserve"> which you answer this particular question.</w:t>
      </w:r>
    </w:p>
    <w:p w:rsidR="00000000" w:rsidRPr="00ED1A31" w:rsidRDefault="00ED1A31" w:rsidP="00ED1A31">
      <w:r w:rsidRPr="00ED1A31">
        <w:rPr>
          <w:b/>
          <w:bCs/>
        </w:rPr>
        <w:t>Create a constitution, or a plan for government, that completely describes the relationship between the Emperor, Shogun, Daimyo and Samurai. How the lines of the government should</w:t>
      </w:r>
      <w:r w:rsidRPr="00ED1A31">
        <w:rPr>
          <w:b/>
          <w:bCs/>
        </w:rPr>
        <w:t xml:space="preserve"> be drawn in order to control the country of Japan. 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D1A31" w:rsidRDefault="00ED1A31" w:rsidP="00ED1A31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ED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C15"/>
    <w:multiLevelType w:val="hybridMultilevel"/>
    <w:tmpl w:val="77CA06F2"/>
    <w:lvl w:ilvl="0" w:tplc="F6549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67E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E9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AD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AB8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B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9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A0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A3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A1594"/>
    <w:multiLevelType w:val="hybridMultilevel"/>
    <w:tmpl w:val="1AF0DF6C"/>
    <w:lvl w:ilvl="0" w:tplc="D2A6AF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E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C3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C9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20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0C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E8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03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60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04E8B"/>
    <w:multiLevelType w:val="hybridMultilevel"/>
    <w:tmpl w:val="DC008FA6"/>
    <w:lvl w:ilvl="0" w:tplc="5F04B4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EE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E7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45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8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A2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2F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68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DA6976"/>
    <w:multiLevelType w:val="hybridMultilevel"/>
    <w:tmpl w:val="225A5BDA"/>
    <w:lvl w:ilvl="0" w:tplc="3B84A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4C7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EC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00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6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EB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28A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F4A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7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A025C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05CC5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34F87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845D9"/>
    <w:rsid w:val="00DA5187"/>
    <w:rsid w:val="00DA6367"/>
    <w:rsid w:val="00DC5538"/>
    <w:rsid w:val="00DE7A8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D1A31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59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59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4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8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7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40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71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8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2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2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6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2016-02-21T19:50:00Z</dcterms:created>
  <dcterms:modified xsi:type="dcterms:W3CDTF">2016-02-21T19:56:00Z</dcterms:modified>
</cp:coreProperties>
</file>